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3A60" w14:textId="77777777" w:rsidR="0017788E" w:rsidRPr="00ED0E66" w:rsidRDefault="0017788E" w:rsidP="0017788E">
      <w:pPr>
        <w:jc w:val="center"/>
        <w:rPr>
          <w:sz w:val="24"/>
          <w:szCs w:val="24"/>
          <w:lang w:val="en-GB"/>
        </w:rPr>
      </w:pPr>
      <w:r w:rsidRPr="00ED0E66">
        <w:rPr>
          <w:sz w:val="24"/>
          <w:szCs w:val="24"/>
          <w:lang w:val="en-GB"/>
        </w:rPr>
        <w:t>Supplementary Material</w:t>
      </w:r>
    </w:p>
    <w:p w14:paraId="77175B99" w14:textId="701C6F9F" w:rsidR="0017788E" w:rsidRPr="00ED0E66" w:rsidRDefault="0017788E" w:rsidP="0017788E">
      <w:pPr>
        <w:jc w:val="center"/>
        <w:rPr>
          <w:b/>
          <w:bCs/>
          <w:sz w:val="24"/>
          <w:szCs w:val="24"/>
        </w:rPr>
      </w:pPr>
      <w:r w:rsidRPr="00ED0E66">
        <w:rPr>
          <w:b/>
          <w:bCs/>
          <w:sz w:val="24"/>
          <w:szCs w:val="24"/>
        </w:rPr>
        <w:t xml:space="preserve">Untangling multi-species </w:t>
      </w:r>
      <w:r>
        <w:rPr>
          <w:b/>
          <w:bCs/>
          <w:sz w:val="24"/>
          <w:szCs w:val="24"/>
        </w:rPr>
        <w:t>fisheries</w:t>
      </w:r>
      <w:r w:rsidRPr="00ED0E66">
        <w:rPr>
          <w:b/>
          <w:bCs/>
          <w:sz w:val="24"/>
          <w:szCs w:val="24"/>
        </w:rPr>
        <w:t xml:space="preserve"> data with species distribution models</w:t>
      </w:r>
    </w:p>
    <w:p w14:paraId="5621FDFB" w14:textId="77777777" w:rsidR="0017788E" w:rsidRPr="0017788E" w:rsidRDefault="0017788E" w:rsidP="0017788E">
      <w:pPr>
        <w:jc w:val="center"/>
        <w:rPr>
          <w:sz w:val="18"/>
          <w:szCs w:val="18"/>
        </w:rPr>
      </w:pPr>
      <w:r w:rsidRPr="0017788E">
        <w:rPr>
          <w:sz w:val="18"/>
          <w:szCs w:val="18"/>
        </w:rPr>
        <w:t>Matthew N. McMillan</w:t>
      </w:r>
      <w:r w:rsidRPr="0017788E">
        <w:rPr>
          <w:sz w:val="18"/>
          <w:szCs w:val="18"/>
          <w:vertAlign w:val="superscript"/>
        </w:rPr>
        <w:t>1*</w:t>
      </w:r>
      <w:r w:rsidRPr="0017788E">
        <w:rPr>
          <w:sz w:val="18"/>
          <w:szCs w:val="18"/>
        </w:rPr>
        <w:t>, Susannah M. Leahy</w:t>
      </w:r>
      <w:r w:rsidRPr="0017788E">
        <w:rPr>
          <w:sz w:val="18"/>
          <w:szCs w:val="18"/>
          <w:vertAlign w:val="superscript"/>
        </w:rPr>
        <w:t>1</w:t>
      </w:r>
      <w:r w:rsidRPr="0017788E">
        <w:rPr>
          <w:sz w:val="18"/>
          <w:szCs w:val="18"/>
        </w:rPr>
        <w:t>, Kyle B. Hillcoat</w:t>
      </w:r>
      <w:r w:rsidRPr="0017788E">
        <w:rPr>
          <w:sz w:val="18"/>
          <w:szCs w:val="18"/>
          <w:vertAlign w:val="superscript"/>
        </w:rPr>
        <w:t>1</w:t>
      </w:r>
      <w:r w:rsidRPr="0017788E">
        <w:rPr>
          <w:sz w:val="18"/>
          <w:szCs w:val="18"/>
        </w:rPr>
        <w:t>, Montana Wickens</w:t>
      </w:r>
      <w:r w:rsidRPr="0017788E">
        <w:rPr>
          <w:sz w:val="18"/>
          <w:szCs w:val="18"/>
          <w:vertAlign w:val="superscript"/>
        </w:rPr>
        <w:t>1</w:t>
      </w:r>
      <w:r w:rsidRPr="0017788E">
        <w:rPr>
          <w:sz w:val="18"/>
          <w:szCs w:val="18"/>
        </w:rPr>
        <w:t>, Eric M. Roberts</w:t>
      </w:r>
      <w:r w:rsidRPr="0017788E">
        <w:rPr>
          <w:sz w:val="18"/>
          <w:szCs w:val="18"/>
          <w:vertAlign w:val="superscript"/>
        </w:rPr>
        <w:t>2</w:t>
      </w:r>
      <w:r w:rsidRPr="0017788E">
        <w:rPr>
          <w:sz w:val="18"/>
          <w:szCs w:val="18"/>
        </w:rPr>
        <w:t>, James J. Daniell</w:t>
      </w:r>
      <w:r w:rsidRPr="0017788E">
        <w:rPr>
          <w:sz w:val="18"/>
          <w:szCs w:val="18"/>
          <w:vertAlign w:val="superscript"/>
        </w:rPr>
        <w:t>2</w:t>
      </w:r>
    </w:p>
    <w:p w14:paraId="71197AB2" w14:textId="77777777" w:rsidR="0017788E" w:rsidRPr="0013472F" w:rsidRDefault="0017788E" w:rsidP="0017788E">
      <w:pPr>
        <w:spacing w:after="0"/>
        <w:rPr>
          <w:sz w:val="18"/>
          <w:szCs w:val="18"/>
        </w:rPr>
      </w:pPr>
      <w:r w:rsidRPr="0013472F">
        <w:rPr>
          <w:sz w:val="18"/>
          <w:szCs w:val="18"/>
          <w:vertAlign w:val="superscript"/>
        </w:rPr>
        <w:t>1</w:t>
      </w:r>
      <w:r w:rsidRPr="0013472F">
        <w:rPr>
          <w:sz w:val="18"/>
          <w:szCs w:val="18"/>
        </w:rPr>
        <w:t>Queensland Department of Agriculture and Fisheries, Brisbane, QLD, Australia</w:t>
      </w:r>
    </w:p>
    <w:p w14:paraId="7984E9CF" w14:textId="77777777" w:rsidR="0017788E" w:rsidRPr="0013472F" w:rsidRDefault="0017788E" w:rsidP="0017788E">
      <w:pPr>
        <w:spacing w:after="0"/>
        <w:rPr>
          <w:sz w:val="18"/>
          <w:szCs w:val="18"/>
        </w:rPr>
      </w:pPr>
      <w:r w:rsidRPr="0013472F">
        <w:rPr>
          <w:sz w:val="18"/>
          <w:szCs w:val="18"/>
          <w:vertAlign w:val="superscript"/>
        </w:rPr>
        <w:t>2</w:t>
      </w:r>
      <w:r w:rsidRPr="0013472F">
        <w:rPr>
          <w:sz w:val="18"/>
          <w:szCs w:val="18"/>
        </w:rPr>
        <w:t>Earth and Environmental Sciences, James Cook University, Townsville, QLD, Australia</w:t>
      </w:r>
    </w:p>
    <w:p w14:paraId="7B0AA0CF" w14:textId="77777777" w:rsidR="0017788E" w:rsidRPr="0013472F" w:rsidRDefault="0017788E" w:rsidP="0017788E">
      <w:pPr>
        <w:spacing w:after="0" w:line="360" w:lineRule="auto"/>
        <w:rPr>
          <w:sz w:val="18"/>
          <w:szCs w:val="18"/>
        </w:rPr>
      </w:pPr>
      <w:r w:rsidRPr="0013472F">
        <w:rPr>
          <w:sz w:val="18"/>
          <w:szCs w:val="18"/>
          <w:vertAlign w:val="superscript"/>
        </w:rPr>
        <w:t xml:space="preserve">* </w:t>
      </w:r>
      <w:r w:rsidRPr="0013472F">
        <w:rPr>
          <w:sz w:val="18"/>
          <w:szCs w:val="18"/>
        </w:rPr>
        <w:t>Corresponding author</w:t>
      </w:r>
    </w:p>
    <w:p w14:paraId="61C813B7" w14:textId="77777777" w:rsidR="0017788E" w:rsidRPr="00ED0E66" w:rsidRDefault="0017788E" w:rsidP="0017788E">
      <w:pPr>
        <w:spacing w:after="0" w:line="360" w:lineRule="auto"/>
        <w:rPr>
          <w:sz w:val="20"/>
          <w:szCs w:val="20"/>
        </w:rPr>
      </w:pPr>
    </w:p>
    <w:p w14:paraId="53A950AF" w14:textId="77777777" w:rsidR="0017788E" w:rsidRPr="00ED0E66" w:rsidRDefault="0017788E" w:rsidP="0017788E">
      <w:pPr>
        <w:rPr>
          <w:sz w:val="20"/>
          <w:szCs w:val="20"/>
          <w:lang w:val="en-GB"/>
        </w:rPr>
      </w:pPr>
      <w:r w:rsidRPr="00ED0E66">
        <w:rPr>
          <w:b/>
          <w:bCs/>
          <w:sz w:val="20"/>
          <w:szCs w:val="20"/>
          <w:lang w:val="en-GB"/>
        </w:rPr>
        <w:t>Table S1</w:t>
      </w:r>
      <w:r w:rsidRPr="00ED0E66">
        <w:rPr>
          <w:sz w:val="20"/>
          <w:szCs w:val="20"/>
          <w:lang w:val="en-GB"/>
        </w:rPr>
        <w:t>. Sources of sediment survey data used as inputs for habitat modelling. M/G/S = mud, gravel, and sand; CaCO</w:t>
      </w:r>
      <w:r w:rsidRPr="00ED0E66">
        <w:rPr>
          <w:sz w:val="20"/>
          <w:szCs w:val="20"/>
          <w:vertAlign w:val="subscript"/>
          <w:lang w:val="en-GB"/>
        </w:rPr>
        <w:t>3</w:t>
      </w:r>
      <w:r w:rsidRPr="00ED0E66">
        <w:rPr>
          <w:sz w:val="20"/>
          <w:szCs w:val="20"/>
          <w:lang w:val="en-GB"/>
        </w:rPr>
        <w:t xml:space="preserve"> = calcium carbonate.</w:t>
      </w:r>
    </w:p>
    <w:tbl>
      <w:tblPr>
        <w:tblStyle w:val="TableGrid"/>
        <w:tblW w:w="81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870"/>
        <w:gridCol w:w="898"/>
        <w:gridCol w:w="3202"/>
      </w:tblGrid>
      <w:tr w:rsidR="0017788E" w:rsidRPr="00AD1DA1" w14:paraId="2A8A7DD6" w14:textId="77777777" w:rsidTr="00E94917">
        <w:trPr>
          <w:jc w:val="center"/>
        </w:trPr>
        <w:tc>
          <w:tcPr>
            <w:tcW w:w="3196" w:type="dxa"/>
            <w:tcBorders>
              <w:top w:val="single" w:sz="12" w:space="0" w:color="auto"/>
              <w:bottom w:val="single" w:sz="4" w:space="0" w:color="auto"/>
            </w:tcBorders>
          </w:tcPr>
          <w:p w14:paraId="2189376C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Survey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</w:tcPr>
          <w:p w14:paraId="281FE8A7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M/G/S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14:paraId="6B2D0DE8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CaCO</w:t>
            </w: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4" w:space="0" w:color="auto"/>
            </w:tcBorders>
          </w:tcPr>
          <w:p w14:paraId="3A7B62C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Source</w:t>
            </w:r>
          </w:p>
        </w:tc>
      </w:tr>
      <w:tr w:rsidR="0017788E" w:rsidRPr="00AD1DA1" w14:paraId="58CE1546" w14:textId="77777777" w:rsidTr="00E94917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</w:tcPr>
          <w:p w14:paraId="1E0A3E08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 xml:space="preserve">Various 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FA70BB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4,725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67C375C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3,459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14:paraId="5089FD7A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MARS (Matthews 2007)</w:t>
            </w:r>
          </w:p>
        </w:tc>
      </w:tr>
      <w:tr w:rsidR="0017788E" w:rsidRPr="00AD1DA1" w14:paraId="111C8E34" w14:textId="77777777" w:rsidTr="00E94917">
        <w:trPr>
          <w:jc w:val="center"/>
        </w:trPr>
        <w:tc>
          <w:tcPr>
            <w:tcW w:w="3196" w:type="dxa"/>
          </w:tcPr>
          <w:p w14:paraId="7513041B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FRDC Project 2017-048</w:t>
            </w:r>
          </w:p>
        </w:tc>
        <w:tc>
          <w:tcPr>
            <w:tcW w:w="870" w:type="dxa"/>
          </w:tcPr>
          <w:p w14:paraId="75916C4D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166</w:t>
            </w:r>
          </w:p>
        </w:tc>
        <w:tc>
          <w:tcPr>
            <w:tcW w:w="898" w:type="dxa"/>
          </w:tcPr>
          <w:p w14:paraId="66F4C6C6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165</w:t>
            </w:r>
          </w:p>
        </w:tc>
        <w:tc>
          <w:tcPr>
            <w:tcW w:w="3202" w:type="dxa"/>
          </w:tcPr>
          <w:p w14:paraId="577A7D0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Courtney et al. (2021)</w:t>
            </w:r>
          </w:p>
        </w:tc>
      </w:tr>
      <w:tr w:rsidR="0017788E" w:rsidRPr="00AD1DA1" w14:paraId="74415981" w14:textId="77777777" w:rsidTr="00E94917">
        <w:trPr>
          <w:jc w:val="center"/>
        </w:trPr>
        <w:tc>
          <w:tcPr>
            <w:tcW w:w="3196" w:type="dxa"/>
          </w:tcPr>
          <w:p w14:paraId="0F882DF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Hervey Bay Coast</w:t>
            </w:r>
          </w:p>
        </w:tc>
        <w:tc>
          <w:tcPr>
            <w:tcW w:w="870" w:type="dxa"/>
          </w:tcPr>
          <w:p w14:paraId="76593F96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721**</w:t>
            </w:r>
          </w:p>
        </w:tc>
        <w:tc>
          <w:tcPr>
            <w:tcW w:w="898" w:type="dxa"/>
          </w:tcPr>
          <w:p w14:paraId="58E96749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0</w:t>
            </w:r>
          </w:p>
        </w:tc>
        <w:tc>
          <w:tcPr>
            <w:tcW w:w="3202" w:type="dxa"/>
          </w:tcPr>
          <w:p w14:paraId="0D2C36DC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Stephens et al. (1988)</w:t>
            </w:r>
          </w:p>
        </w:tc>
      </w:tr>
      <w:tr w:rsidR="0017788E" w:rsidRPr="00AD1DA1" w14:paraId="0A365187" w14:textId="77777777" w:rsidTr="00E94917">
        <w:trPr>
          <w:jc w:val="center"/>
        </w:trPr>
        <w:tc>
          <w:tcPr>
            <w:tcW w:w="3196" w:type="dxa"/>
          </w:tcPr>
          <w:p w14:paraId="0A13A3ED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Hervey Bay and its Estuaries</w:t>
            </w:r>
          </w:p>
        </w:tc>
        <w:tc>
          <w:tcPr>
            <w:tcW w:w="870" w:type="dxa"/>
          </w:tcPr>
          <w:p w14:paraId="2E846A87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47</w:t>
            </w:r>
          </w:p>
        </w:tc>
        <w:tc>
          <w:tcPr>
            <w:tcW w:w="898" w:type="dxa"/>
          </w:tcPr>
          <w:p w14:paraId="28F7960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0</w:t>
            </w:r>
          </w:p>
        </w:tc>
        <w:tc>
          <w:tcPr>
            <w:tcW w:w="3202" w:type="dxa"/>
          </w:tcPr>
          <w:p w14:paraId="3D448F32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Ribbe (2014)</w:t>
            </w:r>
          </w:p>
        </w:tc>
      </w:tr>
      <w:tr w:rsidR="0017788E" w:rsidRPr="00AD1DA1" w14:paraId="0722DDF2" w14:textId="77777777" w:rsidTr="00E94917">
        <w:trPr>
          <w:jc w:val="center"/>
        </w:trPr>
        <w:tc>
          <w:tcPr>
            <w:tcW w:w="3196" w:type="dxa"/>
          </w:tcPr>
          <w:p w14:paraId="60E24BC8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Southern Great Barrier Reef</w:t>
            </w:r>
          </w:p>
        </w:tc>
        <w:tc>
          <w:tcPr>
            <w:tcW w:w="870" w:type="dxa"/>
          </w:tcPr>
          <w:p w14:paraId="64822A2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158</w:t>
            </w:r>
          </w:p>
        </w:tc>
        <w:tc>
          <w:tcPr>
            <w:tcW w:w="898" w:type="dxa"/>
          </w:tcPr>
          <w:p w14:paraId="7097BC42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310</w:t>
            </w:r>
          </w:p>
        </w:tc>
        <w:tc>
          <w:tcPr>
            <w:tcW w:w="3202" w:type="dxa"/>
          </w:tcPr>
          <w:p w14:paraId="081E229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Maxwell and Maiklem (1964)</w:t>
            </w:r>
          </w:p>
        </w:tc>
      </w:tr>
      <w:tr w:rsidR="0017788E" w:rsidRPr="00AD1DA1" w14:paraId="38F1C698" w14:textId="77777777" w:rsidTr="00E94917">
        <w:trPr>
          <w:jc w:val="center"/>
        </w:trPr>
        <w:tc>
          <w:tcPr>
            <w:tcW w:w="3196" w:type="dxa"/>
          </w:tcPr>
          <w:p w14:paraId="5FA9388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Great Sand Strait</w:t>
            </w:r>
          </w:p>
        </w:tc>
        <w:tc>
          <w:tcPr>
            <w:tcW w:w="870" w:type="dxa"/>
          </w:tcPr>
          <w:p w14:paraId="79EA3B9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85</w:t>
            </w:r>
          </w:p>
        </w:tc>
        <w:tc>
          <w:tcPr>
            <w:tcW w:w="898" w:type="dxa"/>
          </w:tcPr>
          <w:p w14:paraId="29FC80D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0</w:t>
            </w:r>
          </w:p>
        </w:tc>
        <w:tc>
          <w:tcPr>
            <w:tcW w:w="3202" w:type="dxa"/>
          </w:tcPr>
          <w:p w14:paraId="56E8B84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Tarabbia (1990)</w:t>
            </w:r>
          </w:p>
        </w:tc>
      </w:tr>
      <w:tr w:rsidR="0017788E" w:rsidRPr="00AD1DA1" w14:paraId="00234797" w14:textId="77777777" w:rsidTr="00E94917">
        <w:trPr>
          <w:jc w:val="center"/>
        </w:trPr>
        <w:tc>
          <w:tcPr>
            <w:tcW w:w="3196" w:type="dxa"/>
          </w:tcPr>
          <w:p w14:paraId="2E5C9068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GBR Banks</w:t>
            </w:r>
          </w:p>
        </w:tc>
        <w:tc>
          <w:tcPr>
            <w:tcW w:w="870" w:type="dxa"/>
          </w:tcPr>
          <w:p w14:paraId="301CC1CB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14:paraId="5A4364AF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1,605</w:t>
            </w:r>
          </w:p>
        </w:tc>
        <w:tc>
          <w:tcPr>
            <w:tcW w:w="3202" w:type="dxa"/>
          </w:tcPr>
          <w:p w14:paraId="667A628A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Harris et al. (2013)</w:t>
            </w:r>
          </w:p>
        </w:tc>
      </w:tr>
      <w:tr w:rsidR="0017788E" w:rsidRPr="00AD1DA1" w14:paraId="4869E2A4" w14:textId="77777777" w:rsidTr="00E94917">
        <w:trPr>
          <w:jc w:val="center"/>
        </w:trPr>
        <w:tc>
          <w:tcPr>
            <w:tcW w:w="3196" w:type="dxa"/>
          </w:tcPr>
          <w:p w14:paraId="647E1E3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Burdekin Region</w:t>
            </w:r>
          </w:p>
        </w:tc>
        <w:tc>
          <w:tcPr>
            <w:tcW w:w="870" w:type="dxa"/>
          </w:tcPr>
          <w:p w14:paraId="5559B37E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215</w:t>
            </w:r>
          </w:p>
        </w:tc>
        <w:tc>
          <w:tcPr>
            <w:tcW w:w="898" w:type="dxa"/>
          </w:tcPr>
          <w:p w14:paraId="6D47C1A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215</w:t>
            </w:r>
          </w:p>
        </w:tc>
        <w:tc>
          <w:tcPr>
            <w:tcW w:w="3202" w:type="dxa"/>
          </w:tcPr>
          <w:p w14:paraId="74DC746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Belperio (1978)</w:t>
            </w:r>
          </w:p>
        </w:tc>
      </w:tr>
      <w:tr w:rsidR="0017788E" w:rsidRPr="00AD1DA1" w14:paraId="689CE98F" w14:textId="77777777" w:rsidTr="00E94917">
        <w:trPr>
          <w:jc w:val="center"/>
        </w:trPr>
        <w:tc>
          <w:tcPr>
            <w:tcW w:w="3196" w:type="dxa"/>
          </w:tcPr>
          <w:p w14:paraId="21287DFA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Townsville bug survey</w:t>
            </w:r>
          </w:p>
        </w:tc>
        <w:tc>
          <w:tcPr>
            <w:tcW w:w="870" w:type="dxa"/>
          </w:tcPr>
          <w:p w14:paraId="2975B5D7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132</w:t>
            </w:r>
          </w:p>
        </w:tc>
        <w:tc>
          <w:tcPr>
            <w:tcW w:w="898" w:type="dxa"/>
          </w:tcPr>
          <w:p w14:paraId="23CDC0AA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132</w:t>
            </w:r>
          </w:p>
        </w:tc>
        <w:tc>
          <w:tcPr>
            <w:tcW w:w="3202" w:type="dxa"/>
          </w:tcPr>
          <w:p w14:paraId="2764FF2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Louw et al. (In review)</w:t>
            </w:r>
          </w:p>
        </w:tc>
      </w:tr>
      <w:tr w:rsidR="0017788E" w:rsidRPr="00AD1DA1" w14:paraId="7DFA5817" w14:textId="77777777" w:rsidTr="00E94917">
        <w:trPr>
          <w:jc w:val="center"/>
        </w:trPr>
        <w:tc>
          <w:tcPr>
            <w:tcW w:w="3196" w:type="dxa"/>
          </w:tcPr>
          <w:p w14:paraId="66B8F8DA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Bowen/Princess Charlotte Bay</w:t>
            </w:r>
          </w:p>
        </w:tc>
        <w:tc>
          <w:tcPr>
            <w:tcW w:w="870" w:type="dxa"/>
          </w:tcPr>
          <w:p w14:paraId="612F9E3B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314</w:t>
            </w:r>
          </w:p>
        </w:tc>
        <w:tc>
          <w:tcPr>
            <w:tcW w:w="898" w:type="dxa"/>
          </w:tcPr>
          <w:p w14:paraId="7AD631DE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307</w:t>
            </w:r>
          </w:p>
        </w:tc>
        <w:tc>
          <w:tcPr>
            <w:tcW w:w="3202" w:type="dxa"/>
          </w:tcPr>
          <w:p w14:paraId="06441C32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Frankel (PhD thesis)</w:t>
            </w:r>
          </w:p>
        </w:tc>
      </w:tr>
      <w:tr w:rsidR="0017788E" w:rsidRPr="00AD1DA1" w14:paraId="36D1BEC2" w14:textId="77777777" w:rsidTr="00E94917">
        <w:trPr>
          <w:jc w:val="center"/>
        </w:trPr>
        <w:tc>
          <w:tcPr>
            <w:tcW w:w="3196" w:type="dxa"/>
            <w:tcBorders>
              <w:bottom w:val="nil"/>
            </w:tcBorders>
          </w:tcPr>
          <w:p w14:paraId="081277D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Hinchinbrook and Halifax Bay</w:t>
            </w:r>
          </w:p>
        </w:tc>
        <w:tc>
          <w:tcPr>
            <w:tcW w:w="870" w:type="dxa"/>
            <w:tcBorders>
              <w:bottom w:val="nil"/>
            </w:tcBorders>
          </w:tcPr>
          <w:p w14:paraId="478B8ABB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131</w:t>
            </w:r>
          </w:p>
        </w:tc>
        <w:tc>
          <w:tcPr>
            <w:tcW w:w="898" w:type="dxa"/>
            <w:tcBorders>
              <w:bottom w:val="nil"/>
            </w:tcBorders>
          </w:tcPr>
          <w:p w14:paraId="4F5600CC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131</w:t>
            </w:r>
          </w:p>
        </w:tc>
        <w:tc>
          <w:tcPr>
            <w:tcW w:w="3202" w:type="dxa"/>
            <w:tcBorders>
              <w:bottom w:val="nil"/>
            </w:tcBorders>
          </w:tcPr>
          <w:p w14:paraId="31697C49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Orpin (PhD thesis)</w:t>
            </w:r>
          </w:p>
        </w:tc>
      </w:tr>
      <w:tr w:rsidR="0017788E" w:rsidRPr="00AD1DA1" w14:paraId="2FBEA4A6" w14:textId="77777777" w:rsidTr="00E94917">
        <w:trPr>
          <w:jc w:val="center"/>
        </w:trPr>
        <w:tc>
          <w:tcPr>
            <w:tcW w:w="3196" w:type="dxa"/>
            <w:tcBorders>
              <w:top w:val="nil"/>
              <w:bottom w:val="single" w:sz="4" w:space="0" w:color="auto"/>
            </w:tcBorders>
          </w:tcPr>
          <w:p w14:paraId="278FE1D5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Northern GBR Reefs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14:paraId="55D77B8C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67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46AB9B87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67</w:t>
            </w: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14:paraId="407A5293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color w:val="393939"/>
                <w:sz w:val="20"/>
                <w:szCs w:val="20"/>
              </w:rPr>
              <w:t>Flood Orme Scoffin (1978)</w:t>
            </w:r>
          </w:p>
        </w:tc>
      </w:tr>
      <w:tr w:rsidR="0017788E" w:rsidRPr="00AD1DA1" w14:paraId="559F05A3" w14:textId="77777777" w:rsidTr="00E94917">
        <w:trPr>
          <w:jc w:val="center"/>
        </w:trPr>
        <w:tc>
          <w:tcPr>
            <w:tcW w:w="3196" w:type="dxa"/>
            <w:tcBorders>
              <w:top w:val="single" w:sz="4" w:space="0" w:color="auto"/>
              <w:bottom w:val="single" w:sz="12" w:space="0" w:color="auto"/>
            </w:tcBorders>
          </w:tcPr>
          <w:p w14:paraId="3FBF4694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bookmarkStart w:id="0" w:name="_Hlk139271503"/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 xml:space="preserve">Total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</w:tcPr>
          <w:p w14:paraId="2803602D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6,761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12" w:space="0" w:color="auto"/>
            </w:tcBorders>
          </w:tcPr>
          <w:p w14:paraId="248D71F8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</w:pPr>
            <w:r w:rsidRPr="00AD1DA1">
              <w:rPr>
                <w:rFonts w:asciiTheme="minorHAnsi" w:hAnsiTheme="minorHAnsi" w:cstheme="minorHAnsi"/>
                <w:b/>
                <w:bCs/>
                <w:color w:val="393939"/>
                <w:sz w:val="20"/>
                <w:szCs w:val="20"/>
              </w:rPr>
              <w:t>5,851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12" w:space="0" w:color="auto"/>
            </w:tcBorders>
          </w:tcPr>
          <w:p w14:paraId="615A05D7" w14:textId="77777777" w:rsidR="0017788E" w:rsidRPr="00AD1DA1" w:rsidRDefault="0017788E" w:rsidP="00E94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93939"/>
                <w:sz w:val="20"/>
                <w:szCs w:val="20"/>
              </w:rPr>
            </w:pPr>
          </w:p>
        </w:tc>
      </w:tr>
      <w:bookmarkEnd w:id="0"/>
    </w:tbl>
    <w:p w14:paraId="50A813B5" w14:textId="77777777" w:rsidR="0017788E" w:rsidRDefault="0017788E" w:rsidP="0017788E"/>
    <w:p w14:paraId="5B08EA42" w14:textId="77777777" w:rsidR="0017788E" w:rsidRPr="00ED0E66" w:rsidRDefault="0017788E" w:rsidP="0017788E">
      <w:pPr>
        <w:suppressAutoHyphens/>
        <w:spacing w:after="0" w:line="360" w:lineRule="auto"/>
        <w:rPr>
          <w:rFonts w:eastAsia="Times New Roman" w:cstheme="minorHAnsi"/>
          <w:color w:val="000000"/>
          <w:sz w:val="20"/>
          <w:szCs w:val="20"/>
          <w:lang w:val="en-GB"/>
        </w:rPr>
      </w:pPr>
      <w:r w:rsidRPr="00ED0E6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Table S2</w:t>
      </w:r>
      <w:r w:rsidRPr="00ED0E66">
        <w:rPr>
          <w:rFonts w:eastAsia="Times New Roman" w:cstheme="minorHAnsi"/>
          <w:color w:val="000000"/>
          <w:sz w:val="20"/>
          <w:szCs w:val="20"/>
          <w:lang w:val="en-GB"/>
        </w:rPr>
        <w:t>. Covariates used in the modelling of sediment properties.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17788E" w:rsidRPr="00AD1DA1" w14:paraId="738CC8B9" w14:textId="77777777" w:rsidTr="00E94917">
        <w:tc>
          <w:tcPr>
            <w:tcW w:w="6799" w:type="dxa"/>
            <w:tcBorders>
              <w:top w:val="single" w:sz="12" w:space="0" w:color="auto"/>
              <w:bottom w:val="single" w:sz="8" w:space="0" w:color="auto"/>
            </w:tcBorders>
          </w:tcPr>
          <w:p w14:paraId="000FC836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Covariate description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8" w:space="0" w:color="auto"/>
            </w:tcBorders>
          </w:tcPr>
          <w:p w14:paraId="7880781C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Source</w:t>
            </w:r>
          </w:p>
        </w:tc>
      </w:tr>
      <w:tr w:rsidR="0017788E" w:rsidRPr="00AD1DA1" w14:paraId="6EF1DCF3" w14:textId="77777777" w:rsidTr="00E94917">
        <w:tc>
          <w:tcPr>
            <w:tcW w:w="6799" w:type="dxa"/>
            <w:tcBorders>
              <w:top w:val="single" w:sz="8" w:space="0" w:color="auto"/>
            </w:tcBorders>
          </w:tcPr>
          <w:p w14:paraId="7AFD671A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Bathymetry (m)</w:t>
            </w:r>
          </w:p>
        </w:tc>
        <w:tc>
          <w:tcPr>
            <w:tcW w:w="2217" w:type="dxa"/>
            <w:tcBorders>
              <w:top w:val="single" w:sz="8" w:space="0" w:color="auto"/>
            </w:tcBorders>
          </w:tcPr>
          <w:p w14:paraId="6669410F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Beaman (2010)</w:t>
            </w:r>
          </w:p>
        </w:tc>
      </w:tr>
      <w:tr w:rsidR="0017788E" w:rsidRPr="00AD1DA1" w14:paraId="3425036A" w14:textId="77777777" w:rsidTr="00E94917">
        <w:tc>
          <w:tcPr>
            <w:tcW w:w="6799" w:type="dxa"/>
          </w:tcPr>
          <w:p w14:paraId="4FB643D2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Aspect (degrees)</w:t>
            </w:r>
          </w:p>
        </w:tc>
        <w:tc>
          <w:tcPr>
            <w:tcW w:w="2217" w:type="dxa"/>
          </w:tcPr>
          <w:p w14:paraId="1E54BEB6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3510F3E9" w14:textId="77777777" w:rsidTr="00E94917">
        <w:tc>
          <w:tcPr>
            <w:tcW w:w="6799" w:type="dxa"/>
          </w:tcPr>
          <w:p w14:paraId="0B00D54C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Slope (degrees)</w:t>
            </w:r>
          </w:p>
        </w:tc>
        <w:tc>
          <w:tcPr>
            <w:tcW w:w="2217" w:type="dxa"/>
          </w:tcPr>
          <w:p w14:paraId="3A038BA4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4235C5F8" w14:textId="77777777" w:rsidTr="00E94917">
        <w:tc>
          <w:tcPr>
            <w:tcW w:w="6799" w:type="dxa"/>
          </w:tcPr>
          <w:p w14:paraId="666A099C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Standard Deviation of bathymetry within a 3x3 kernel (100 m resolution)</w:t>
            </w:r>
          </w:p>
        </w:tc>
        <w:tc>
          <w:tcPr>
            <w:tcW w:w="2217" w:type="dxa"/>
          </w:tcPr>
          <w:p w14:paraId="0CFF88F5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46431E24" w14:textId="77777777" w:rsidTr="00E94917">
        <w:tc>
          <w:tcPr>
            <w:tcW w:w="6799" w:type="dxa"/>
          </w:tcPr>
          <w:p w14:paraId="23F87FF4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Standard Deviation of bathymetry within a 3x3 kernel (1,000 m res.)</w:t>
            </w:r>
          </w:p>
        </w:tc>
        <w:tc>
          <w:tcPr>
            <w:tcW w:w="2217" w:type="dxa"/>
          </w:tcPr>
          <w:p w14:paraId="0F518AB6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71762C76" w14:textId="77777777" w:rsidTr="00E94917">
        <w:tc>
          <w:tcPr>
            <w:tcW w:w="6799" w:type="dxa"/>
          </w:tcPr>
          <w:p w14:paraId="17E8237F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Topographic position index within a 3x3 kernel (100 m res.)</w:t>
            </w:r>
          </w:p>
        </w:tc>
        <w:tc>
          <w:tcPr>
            <w:tcW w:w="2217" w:type="dxa"/>
          </w:tcPr>
          <w:p w14:paraId="3FA67F80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5D889F36" w14:textId="77777777" w:rsidTr="00E94917">
        <w:tc>
          <w:tcPr>
            <w:tcW w:w="6799" w:type="dxa"/>
          </w:tcPr>
          <w:p w14:paraId="5D949856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Topographic position index within a 3x3 kernel (1,000 m res.)</w:t>
            </w:r>
          </w:p>
        </w:tc>
        <w:tc>
          <w:tcPr>
            <w:tcW w:w="2217" w:type="dxa"/>
          </w:tcPr>
          <w:p w14:paraId="28A5039E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589F0D6D" w14:textId="77777777" w:rsidTr="00E94917">
        <w:tc>
          <w:tcPr>
            <w:tcW w:w="6799" w:type="dxa"/>
          </w:tcPr>
          <w:p w14:paraId="5D50BA26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Binary ‘bank’ or ‘not-bank’ raster</w:t>
            </w:r>
          </w:p>
        </w:tc>
        <w:tc>
          <w:tcPr>
            <w:tcW w:w="2217" w:type="dxa"/>
          </w:tcPr>
          <w:p w14:paraId="7D023458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Harris et al. (2013)</w:t>
            </w:r>
          </w:p>
        </w:tc>
      </w:tr>
      <w:tr w:rsidR="0017788E" w:rsidRPr="00AD1DA1" w14:paraId="4EC1381A" w14:textId="77777777" w:rsidTr="00E94917">
        <w:tc>
          <w:tcPr>
            <w:tcW w:w="6799" w:type="dxa"/>
          </w:tcPr>
          <w:p w14:paraId="68D2F95E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Distance from banks (kilometres)</w:t>
            </w:r>
          </w:p>
        </w:tc>
        <w:tc>
          <w:tcPr>
            <w:tcW w:w="2217" w:type="dxa"/>
          </w:tcPr>
          <w:p w14:paraId="00B58523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236E41C3" w14:textId="77777777" w:rsidTr="00E94917">
        <w:tc>
          <w:tcPr>
            <w:tcW w:w="6799" w:type="dxa"/>
          </w:tcPr>
          <w:p w14:paraId="6592139D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Average significant wave height (m)</w:t>
            </w:r>
          </w:p>
        </w:tc>
        <w:tc>
          <w:tcPr>
            <w:tcW w:w="2217" w:type="dxa"/>
          </w:tcPr>
          <w:p w14:paraId="30074EFE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Steven et al. (2019)</w:t>
            </w:r>
          </w:p>
        </w:tc>
      </w:tr>
      <w:tr w:rsidR="0017788E" w:rsidRPr="00AD1DA1" w14:paraId="25E108A1" w14:textId="77777777" w:rsidTr="00E94917">
        <w:tc>
          <w:tcPr>
            <w:tcW w:w="6799" w:type="dxa"/>
          </w:tcPr>
          <w:p w14:paraId="57DDA75C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Average significant wave direction (degrees)</w:t>
            </w:r>
          </w:p>
        </w:tc>
        <w:tc>
          <w:tcPr>
            <w:tcW w:w="2217" w:type="dxa"/>
          </w:tcPr>
          <w:p w14:paraId="6D6A663C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11153243" w14:textId="77777777" w:rsidTr="00E94917">
        <w:tc>
          <w:tcPr>
            <w:tcW w:w="6799" w:type="dxa"/>
          </w:tcPr>
          <w:p w14:paraId="4514D3A4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Average significant wave stress</w:t>
            </w:r>
          </w:p>
        </w:tc>
        <w:tc>
          <w:tcPr>
            <w:tcW w:w="2217" w:type="dxa"/>
          </w:tcPr>
          <w:p w14:paraId="4B081B89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62B3F32E" w14:textId="77777777" w:rsidTr="00E94917">
        <w:tc>
          <w:tcPr>
            <w:tcW w:w="6799" w:type="dxa"/>
          </w:tcPr>
          <w:p w14:paraId="7535DF7F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Maximum current velocity (m/s)</w:t>
            </w:r>
          </w:p>
        </w:tc>
        <w:tc>
          <w:tcPr>
            <w:tcW w:w="2217" w:type="dxa"/>
          </w:tcPr>
          <w:p w14:paraId="2ECBFCF4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36845B15" w14:textId="77777777" w:rsidTr="00E94917">
        <w:tc>
          <w:tcPr>
            <w:tcW w:w="6799" w:type="dxa"/>
          </w:tcPr>
          <w:p w14:paraId="2C85240C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Maximum current direction (degrees)</w:t>
            </w:r>
          </w:p>
        </w:tc>
        <w:tc>
          <w:tcPr>
            <w:tcW w:w="2217" w:type="dxa"/>
          </w:tcPr>
          <w:p w14:paraId="0AC4AF43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72000375" w14:textId="77777777" w:rsidTr="00E94917">
        <w:tc>
          <w:tcPr>
            <w:tcW w:w="6799" w:type="dxa"/>
          </w:tcPr>
          <w:p w14:paraId="0EA701E2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Average current velocity (m/s)</w:t>
            </w:r>
          </w:p>
        </w:tc>
        <w:tc>
          <w:tcPr>
            <w:tcW w:w="2217" w:type="dxa"/>
          </w:tcPr>
          <w:p w14:paraId="37FFF8FE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671891D0" w14:textId="77777777" w:rsidTr="00E94917">
        <w:tc>
          <w:tcPr>
            <w:tcW w:w="6799" w:type="dxa"/>
          </w:tcPr>
          <w:p w14:paraId="0591A1E2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Average current direction (degrees)</w:t>
            </w:r>
          </w:p>
        </w:tc>
        <w:tc>
          <w:tcPr>
            <w:tcW w:w="2217" w:type="dxa"/>
          </w:tcPr>
          <w:p w14:paraId="3EFC10AD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2C114FDC" w14:textId="77777777" w:rsidTr="00E94917">
        <w:tc>
          <w:tcPr>
            <w:tcW w:w="6799" w:type="dxa"/>
          </w:tcPr>
          <w:p w14:paraId="349ED804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Major axis of the current ellipse </w:t>
            </w:r>
          </w:p>
        </w:tc>
        <w:tc>
          <w:tcPr>
            <w:tcW w:w="2217" w:type="dxa"/>
          </w:tcPr>
          <w:p w14:paraId="4CD1EA2B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00D3F566" w14:textId="77777777" w:rsidTr="00E94917">
        <w:tc>
          <w:tcPr>
            <w:tcW w:w="6799" w:type="dxa"/>
          </w:tcPr>
          <w:p w14:paraId="2F317567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Minor axis of the current ellipse </w:t>
            </w:r>
          </w:p>
        </w:tc>
        <w:tc>
          <w:tcPr>
            <w:tcW w:w="2217" w:type="dxa"/>
          </w:tcPr>
          <w:p w14:paraId="1771B907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3159892D" w14:textId="77777777" w:rsidTr="00E94917">
        <w:tc>
          <w:tcPr>
            <w:tcW w:w="6799" w:type="dxa"/>
          </w:tcPr>
          <w:p w14:paraId="5E79F1D7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Eccentricity of the current ellipse </w:t>
            </w:r>
          </w:p>
        </w:tc>
        <w:tc>
          <w:tcPr>
            <w:tcW w:w="2217" w:type="dxa"/>
          </w:tcPr>
          <w:p w14:paraId="073FB042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1F36B588" w14:textId="77777777" w:rsidTr="00E94917">
        <w:tc>
          <w:tcPr>
            <w:tcW w:w="6799" w:type="dxa"/>
          </w:tcPr>
          <w:p w14:paraId="52F05BD6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Orientation of the current ellipse (degrees)</w:t>
            </w:r>
          </w:p>
        </w:tc>
        <w:tc>
          <w:tcPr>
            <w:tcW w:w="2217" w:type="dxa"/>
          </w:tcPr>
          <w:p w14:paraId="6A000E6F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D1DA1" w14:paraId="19C0C621" w14:textId="77777777" w:rsidTr="00E94917">
        <w:tc>
          <w:tcPr>
            <w:tcW w:w="6799" w:type="dxa"/>
          </w:tcPr>
          <w:p w14:paraId="10DEE9E4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Latitude (degrees)</w:t>
            </w:r>
          </w:p>
        </w:tc>
        <w:tc>
          <w:tcPr>
            <w:tcW w:w="2217" w:type="dxa"/>
          </w:tcPr>
          <w:p w14:paraId="52BF8E3E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N/a</w:t>
            </w:r>
          </w:p>
        </w:tc>
      </w:tr>
      <w:tr w:rsidR="0017788E" w:rsidRPr="00AD1DA1" w14:paraId="64FDB740" w14:textId="77777777" w:rsidTr="00E94917">
        <w:tc>
          <w:tcPr>
            <w:tcW w:w="6799" w:type="dxa"/>
          </w:tcPr>
          <w:p w14:paraId="137D9F28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Longitude (degrees)</w:t>
            </w:r>
          </w:p>
        </w:tc>
        <w:tc>
          <w:tcPr>
            <w:tcW w:w="2217" w:type="dxa"/>
          </w:tcPr>
          <w:p w14:paraId="554F79BA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N/a</w:t>
            </w:r>
          </w:p>
        </w:tc>
      </w:tr>
      <w:tr w:rsidR="0017788E" w:rsidRPr="00AD1DA1" w14:paraId="311BA3A7" w14:textId="77777777" w:rsidTr="00E94917">
        <w:tc>
          <w:tcPr>
            <w:tcW w:w="6799" w:type="dxa"/>
          </w:tcPr>
          <w:p w14:paraId="746BF48E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Distance from the coast (kilometres)</w:t>
            </w:r>
          </w:p>
        </w:tc>
        <w:tc>
          <w:tcPr>
            <w:tcW w:w="2217" w:type="dxa"/>
          </w:tcPr>
          <w:p w14:paraId="6C91D169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N/a</w:t>
            </w:r>
          </w:p>
        </w:tc>
      </w:tr>
      <w:tr w:rsidR="0017788E" w:rsidRPr="00AD1DA1" w14:paraId="1BFEACD2" w14:textId="77777777" w:rsidTr="00E94917">
        <w:tc>
          <w:tcPr>
            <w:tcW w:w="6799" w:type="dxa"/>
            <w:tcBorders>
              <w:bottom w:val="single" w:sz="12" w:space="0" w:color="auto"/>
            </w:tcBorders>
          </w:tcPr>
          <w:p w14:paraId="0C6216E9" w14:textId="77777777" w:rsidR="0017788E" w:rsidRPr="00AD1DA1" w:rsidRDefault="0017788E" w:rsidP="00E94917">
            <w:pPr>
              <w:suppressAutoHyphens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Distance from the continental shelf (using 200 m depth contour)</w:t>
            </w: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2A15A8EF" w14:textId="77777777" w:rsidR="0017788E" w:rsidRPr="00AD1DA1" w:rsidRDefault="0017788E" w:rsidP="00E94917">
            <w:pPr>
              <w:suppressAutoHyphens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D1DA1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N/a </w:t>
            </w:r>
          </w:p>
        </w:tc>
      </w:tr>
    </w:tbl>
    <w:p w14:paraId="431AB3E6" w14:textId="77777777" w:rsidR="0013472F" w:rsidRDefault="0013472F" w:rsidP="0017788E">
      <w:pPr>
        <w:suppressAutoHyphens/>
        <w:spacing w:after="220" w:line="360" w:lineRule="auto"/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</w:p>
    <w:p w14:paraId="1438BF85" w14:textId="1ACCEFDD" w:rsidR="0017788E" w:rsidRPr="00ED0E66" w:rsidRDefault="0017788E" w:rsidP="0017788E">
      <w:pPr>
        <w:suppressAutoHyphens/>
        <w:spacing w:after="220" w:line="360" w:lineRule="auto"/>
        <w:rPr>
          <w:rFonts w:eastAsia="Times New Roman" w:cstheme="minorHAnsi"/>
          <w:color w:val="000000"/>
          <w:sz w:val="20"/>
          <w:szCs w:val="20"/>
          <w:lang w:val="en-GB"/>
        </w:rPr>
      </w:pPr>
      <w:r w:rsidRPr="00ED0E6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lastRenderedPageBreak/>
        <w:t>Table S3</w:t>
      </w:r>
      <w:r w:rsidRPr="00ED0E66">
        <w:rPr>
          <w:rFonts w:eastAsia="Times New Roman" w:cstheme="minorHAnsi"/>
          <w:color w:val="000000"/>
          <w:sz w:val="20"/>
          <w:szCs w:val="20"/>
          <w:lang w:val="en-GB"/>
        </w:rPr>
        <w:t xml:space="preserve">. Results of Variance Explained by cross validation (VEcv) for sediment parameters modelled for use as predictor variables in </w:t>
      </w:r>
      <w:r w:rsidRPr="00ED0E66">
        <w:rPr>
          <w:rFonts w:eastAsia="Times New Roman" w:cstheme="minorHAnsi"/>
          <w:i/>
          <w:iCs/>
          <w:color w:val="000000"/>
          <w:sz w:val="20"/>
          <w:szCs w:val="20"/>
          <w:lang w:val="en-GB"/>
        </w:rPr>
        <w:t>Thenus</w:t>
      </w:r>
      <w:r w:rsidRPr="00ED0E66">
        <w:rPr>
          <w:rFonts w:eastAsia="Times New Roman" w:cstheme="minorHAnsi"/>
          <w:color w:val="000000"/>
          <w:sz w:val="20"/>
          <w:szCs w:val="20"/>
          <w:lang w:val="en-GB"/>
        </w:rPr>
        <w:t xml:space="preserve"> species distribution models.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37"/>
        <w:gridCol w:w="2129"/>
      </w:tblGrid>
      <w:tr w:rsidR="0017788E" w:rsidRPr="009143F3" w14:paraId="5DBFD1AF" w14:textId="77777777" w:rsidTr="00E94917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</w:tcPr>
          <w:p w14:paraId="601812E1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Sediment parameter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8" w:space="0" w:color="auto"/>
            </w:tcBorders>
          </w:tcPr>
          <w:p w14:paraId="1699191C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VEcv score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8" w:space="0" w:color="auto"/>
            </w:tcBorders>
          </w:tcPr>
          <w:p w14:paraId="0A64F2B5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VEcv rating</w:t>
            </w:r>
          </w:p>
        </w:tc>
      </w:tr>
      <w:tr w:rsidR="0017788E" w:rsidRPr="009143F3" w14:paraId="2D6634AE" w14:textId="77777777" w:rsidTr="00E94917">
        <w:trPr>
          <w:jc w:val="center"/>
        </w:trPr>
        <w:tc>
          <w:tcPr>
            <w:tcW w:w="2552" w:type="dxa"/>
            <w:tcBorders>
              <w:top w:val="single" w:sz="8" w:space="0" w:color="auto"/>
            </w:tcBorders>
          </w:tcPr>
          <w:p w14:paraId="22DC0ECD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Mud content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6F309B59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63.5</w:t>
            </w:r>
          </w:p>
        </w:tc>
        <w:tc>
          <w:tcPr>
            <w:tcW w:w="2129" w:type="dxa"/>
            <w:tcBorders>
              <w:top w:val="single" w:sz="8" w:space="0" w:color="auto"/>
            </w:tcBorders>
          </w:tcPr>
          <w:p w14:paraId="36C48D1C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Good</w:t>
            </w:r>
          </w:p>
        </w:tc>
      </w:tr>
      <w:tr w:rsidR="0017788E" w:rsidRPr="009143F3" w14:paraId="1B7F74B5" w14:textId="77777777" w:rsidTr="00E94917">
        <w:trPr>
          <w:jc w:val="center"/>
        </w:trPr>
        <w:tc>
          <w:tcPr>
            <w:tcW w:w="2552" w:type="dxa"/>
          </w:tcPr>
          <w:p w14:paraId="44FFB1F4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Sand content</w:t>
            </w:r>
          </w:p>
        </w:tc>
        <w:tc>
          <w:tcPr>
            <w:tcW w:w="2237" w:type="dxa"/>
          </w:tcPr>
          <w:p w14:paraId="205AC711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52.7</w:t>
            </w:r>
          </w:p>
        </w:tc>
        <w:tc>
          <w:tcPr>
            <w:tcW w:w="2129" w:type="dxa"/>
          </w:tcPr>
          <w:p w14:paraId="5593A074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Good</w:t>
            </w:r>
          </w:p>
        </w:tc>
      </w:tr>
      <w:tr w:rsidR="0017788E" w:rsidRPr="009143F3" w14:paraId="61860362" w14:textId="77777777" w:rsidTr="00E94917">
        <w:trPr>
          <w:jc w:val="center"/>
        </w:trPr>
        <w:tc>
          <w:tcPr>
            <w:tcW w:w="2552" w:type="dxa"/>
          </w:tcPr>
          <w:p w14:paraId="03AD132F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Gravel content</w:t>
            </w:r>
          </w:p>
        </w:tc>
        <w:tc>
          <w:tcPr>
            <w:tcW w:w="2237" w:type="dxa"/>
          </w:tcPr>
          <w:p w14:paraId="21C593DE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31.9</w:t>
            </w:r>
          </w:p>
        </w:tc>
        <w:tc>
          <w:tcPr>
            <w:tcW w:w="2129" w:type="dxa"/>
          </w:tcPr>
          <w:p w14:paraId="33C6826B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75C57E6E" w14:textId="77777777" w:rsidTr="00E94917">
        <w:trPr>
          <w:jc w:val="center"/>
        </w:trPr>
        <w:tc>
          <w:tcPr>
            <w:tcW w:w="2552" w:type="dxa"/>
          </w:tcPr>
          <w:p w14:paraId="6D3CAF80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CaCO</w:t>
            </w:r>
            <w:r w:rsidRPr="009143F3">
              <w:rPr>
                <w:rFonts w:cstheme="minorHAnsi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2237" w:type="dxa"/>
          </w:tcPr>
          <w:p w14:paraId="4C25A6BA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85.9</w:t>
            </w:r>
          </w:p>
        </w:tc>
        <w:tc>
          <w:tcPr>
            <w:tcW w:w="2129" w:type="dxa"/>
          </w:tcPr>
          <w:p w14:paraId="5B7A16B1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Excellent</w:t>
            </w:r>
          </w:p>
        </w:tc>
      </w:tr>
      <w:tr w:rsidR="0017788E" w:rsidRPr="009143F3" w14:paraId="7CE7A803" w14:textId="77777777" w:rsidTr="00E94917">
        <w:trPr>
          <w:jc w:val="center"/>
        </w:trPr>
        <w:tc>
          <w:tcPr>
            <w:tcW w:w="2552" w:type="dxa"/>
          </w:tcPr>
          <w:p w14:paraId="34904503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Mean grain size</w:t>
            </w:r>
          </w:p>
        </w:tc>
        <w:tc>
          <w:tcPr>
            <w:tcW w:w="2237" w:type="dxa"/>
          </w:tcPr>
          <w:p w14:paraId="1DB45218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57.4</w:t>
            </w:r>
          </w:p>
        </w:tc>
        <w:tc>
          <w:tcPr>
            <w:tcW w:w="2129" w:type="dxa"/>
          </w:tcPr>
          <w:p w14:paraId="29BE1991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Good</w:t>
            </w:r>
          </w:p>
        </w:tc>
      </w:tr>
      <w:tr w:rsidR="0017788E" w:rsidRPr="009143F3" w14:paraId="7925CFDD" w14:textId="77777777" w:rsidTr="00E94917">
        <w:trPr>
          <w:jc w:val="center"/>
        </w:trPr>
        <w:tc>
          <w:tcPr>
            <w:tcW w:w="2552" w:type="dxa"/>
          </w:tcPr>
          <w:p w14:paraId="5E258136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 xml:space="preserve">Very fine sand </w:t>
            </w:r>
          </w:p>
        </w:tc>
        <w:tc>
          <w:tcPr>
            <w:tcW w:w="2237" w:type="dxa"/>
          </w:tcPr>
          <w:p w14:paraId="5FDAD3D9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38.6</w:t>
            </w:r>
          </w:p>
        </w:tc>
        <w:tc>
          <w:tcPr>
            <w:tcW w:w="2129" w:type="dxa"/>
          </w:tcPr>
          <w:p w14:paraId="68FE26DD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6C8F4CCA" w14:textId="77777777" w:rsidTr="00E94917">
        <w:trPr>
          <w:jc w:val="center"/>
        </w:trPr>
        <w:tc>
          <w:tcPr>
            <w:tcW w:w="2552" w:type="dxa"/>
          </w:tcPr>
          <w:p w14:paraId="3AA43A7C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Fine sand</w:t>
            </w:r>
          </w:p>
        </w:tc>
        <w:tc>
          <w:tcPr>
            <w:tcW w:w="2237" w:type="dxa"/>
          </w:tcPr>
          <w:p w14:paraId="496481C9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34.2</w:t>
            </w:r>
          </w:p>
        </w:tc>
        <w:tc>
          <w:tcPr>
            <w:tcW w:w="2129" w:type="dxa"/>
          </w:tcPr>
          <w:p w14:paraId="2FD3D496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1E441045" w14:textId="77777777" w:rsidTr="00E94917">
        <w:trPr>
          <w:jc w:val="center"/>
        </w:trPr>
        <w:tc>
          <w:tcPr>
            <w:tcW w:w="2552" w:type="dxa"/>
          </w:tcPr>
          <w:p w14:paraId="5081DA77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 xml:space="preserve">Medium sand </w:t>
            </w:r>
          </w:p>
        </w:tc>
        <w:tc>
          <w:tcPr>
            <w:tcW w:w="2237" w:type="dxa"/>
          </w:tcPr>
          <w:p w14:paraId="20A6F574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33.6</w:t>
            </w:r>
          </w:p>
        </w:tc>
        <w:tc>
          <w:tcPr>
            <w:tcW w:w="2129" w:type="dxa"/>
          </w:tcPr>
          <w:p w14:paraId="40231E09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7F63CD03" w14:textId="77777777" w:rsidTr="00E94917">
        <w:trPr>
          <w:jc w:val="center"/>
        </w:trPr>
        <w:tc>
          <w:tcPr>
            <w:tcW w:w="2552" w:type="dxa"/>
          </w:tcPr>
          <w:p w14:paraId="3430E81B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Coarse sand</w:t>
            </w:r>
          </w:p>
        </w:tc>
        <w:tc>
          <w:tcPr>
            <w:tcW w:w="2237" w:type="dxa"/>
          </w:tcPr>
          <w:p w14:paraId="534520C2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40.9</w:t>
            </w:r>
          </w:p>
        </w:tc>
        <w:tc>
          <w:tcPr>
            <w:tcW w:w="2129" w:type="dxa"/>
          </w:tcPr>
          <w:p w14:paraId="1E06A139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4FF842E4" w14:textId="77777777" w:rsidTr="00E94917">
        <w:trPr>
          <w:jc w:val="center"/>
        </w:trPr>
        <w:tc>
          <w:tcPr>
            <w:tcW w:w="2552" w:type="dxa"/>
          </w:tcPr>
          <w:p w14:paraId="32BCECF8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Very coarse sand</w:t>
            </w:r>
          </w:p>
        </w:tc>
        <w:tc>
          <w:tcPr>
            <w:tcW w:w="2237" w:type="dxa"/>
          </w:tcPr>
          <w:p w14:paraId="14DBA9C2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32.2</w:t>
            </w:r>
          </w:p>
        </w:tc>
        <w:tc>
          <w:tcPr>
            <w:tcW w:w="2129" w:type="dxa"/>
          </w:tcPr>
          <w:p w14:paraId="4A0C2BC7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1C67DFDF" w14:textId="77777777" w:rsidTr="00E94917">
        <w:trPr>
          <w:jc w:val="center"/>
        </w:trPr>
        <w:tc>
          <w:tcPr>
            <w:tcW w:w="2552" w:type="dxa"/>
          </w:tcPr>
          <w:p w14:paraId="022AF741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Grain size St. Dev.</w:t>
            </w:r>
          </w:p>
        </w:tc>
        <w:tc>
          <w:tcPr>
            <w:tcW w:w="2237" w:type="dxa"/>
          </w:tcPr>
          <w:p w14:paraId="455C2499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37.3</w:t>
            </w:r>
          </w:p>
        </w:tc>
        <w:tc>
          <w:tcPr>
            <w:tcW w:w="2129" w:type="dxa"/>
          </w:tcPr>
          <w:p w14:paraId="7AF4CCF5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Moderate</w:t>
            </w:r>
          </w:p>
        </w:tc>
      </w:tr>
      <w:tr w:rsidR="0017788E" w:rsidRPr="009143F3" w14:paraId="70603D53" w14:textId="77777777" w:rsidTr="00E94917">
        <w:trPr>
          <w:jc w:val="center"/>
        </w:trPr>
        <w:tc>
          <w:tcPr>
            <w:tcW w:w="2552" w:type="dxa"/>
            <w:tcBorders>
              <w:bottom w:val="single" w:sz="12" w:space="0" w:color="auto"/>
            </w:tcBorders>
          </w:tcPr>
          <w:p w14:paraId="58043412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Trask sorting coeff.</w:t>
            </w:r>
          </w:p>
        </w:tc>
        <w:tc>
          <w:tcPr>
            <w:tcW w:w="2237" w:type="dxa"/>
            <w:tcBorders>
              <w:bottom w:val="single" w:sz="12" w:space="0" w:color="auto"/>
            </w:tcBorders>
          </w:tcPr>
          <w:p w14:paraId="344E6A03" w14:textId="77777777" w:rsidR="0017788E" w:rsidRPr="009143F3" w:rsidRDefault="0017788E" w:rsidP="00E9491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23.5</w:t>
            </w: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14:paraId="3F45B5E7" w14:textId="77777777" w:rsidR="0017788E" w:rsidRPr="009143F3" w:rsidRDefault="0017788E" w:rsidP="00E94917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9143F3">
              <w:rPr>
                <w:rFonts w:cstheme="minorHAnsi"/>
                <w:sz w:val="20"/>
                <w:szCs w:val="20"/>
                <w:lang w:val="en-GB"/>
              </w:rPr>
              <w:t>Poor</w:t>
            </w:r>
          </w:p>
        </w:tc>
      </w:tr>
    </w:tbl>
    <w:p w14:paraId="371D9443" w14:textId="77777777" w:rsidR="0017788E" w:rsidRDefault="0017788E" w:rsidP="0017788E"/>
    <w:p w14:paraId="43F4EC7C" w14:textId="3912A154" w:rsidR="00212872" w:rsidRDefault="0017788E" w:rsidP="0017788E">
      <w:r w:rsidRPr="00ED0E6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Table S4.</w:t>
      </w:r>
      <w:r w:rsidRPr="00ED0E66">
        <w:rPr>
          <w:rFonts w:eastAsia="Times New Roman" w:cstheme="minorHAnsi"/>
          <w:color w:val="000000"/>
          <w:sz w:val="20"/>
          <w:szCs w:val="20"/>
          <w:lang w:val="en-GB"/>
        </w:rPr>
        <w:t xml:space="preserve"> Raster variables trialled as predictors in modelling of </w:t>
      </w:r>
      <w:r w:rsidRPr="00ED0E66">
        <w:rPr>
          <w:rFonts w:eastAsia="Times New Roman" w:cstheme="minorHAnsi"/>
          <w:i/>
          <w:iCs/>
          <w:color w:val="000000"/>
          <w:sz w:val="20"/>
          <w:szCs w:val="20"/>
          <w:lang w:val="en-GB"/>
        </w:rPr>
        <w:t>Thenus</w:t>
      </w:r>
      <w:r w:rsidRPr="00ED0E66">
        <w:rPr>
          <w:rFonts w:eastAsia="Times New Roman" w:cstheme="minorHAnsi"/>
          <w:color w:val="000000"/>
          <w:sz w:val="20"/>
          <w:szCs w:val="20"/>
          <w:lang w:val="en-GB"/>
        </w:rPr>
        <w:t xml:space="preserve"> species distributions</w:t>
      </w:r>
      <w:r>
        <w:rPr>
          <w:rFonts w:eastAsia="Times New Roman" w:cstheme="minorHAnsi"/>
          <w:color w:val="000000"/>
          <w:sz w:val="20"/>
          <w:szCs w:val="20"/>
          <w:lang w:val="en-GB"/>
        </w:rPr>
        <w:t>.</w:t>
      </w:r>
    </w:p>
    <w:tbl>
      <w:tblPr>
        <w:tblW w:w="90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222"/>
      </w:tblGrid>
      <w:tr w:rsidR="0017788E" w:rsidRPr="00AE2B4E" w14:paraId="1ED9F60A" w14:textId="77777777" w:rsidTr="00E94917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BEE1627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Variable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7D4C8F5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222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192E4356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Source</w:t>
            </w:r>
          </w:p>
        </w:tc>
      </w:tr>
      <w:tr w:rsidR="0017788E" w:rsidRPr="00AE2B4E" w14:paraId="31A1CBE0" w14:textId="77777777" w:rsidTr="00E94917">
        <w:trPr>
          <w:jc w:val="center"/>
        </w:trPr>
        <w:tc>
          <w:tcPr>
            <w:tcW w:w="2552" w:type="dxa"/>
            <w:tcBorders>
              <w:top w:val="single" w:sz="8" w:space="0" w:color="auto"/>
              <w:bottom w:val="nil"/>
              <w:right w:val="nil"/>
            </w:tcBorders>
          </w:tcPr>
          <w:p w14:paraId="2AC08F29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Bathymetry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40F435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Depth to the seabed in meters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</w:tcBorders>
          </w:tcPr>
          <w:p w14:paraId="2EE566B4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Beaman (2010)</w:t>
            </w:r>
          </w:p>
        </w:tc>
      </w:tr>
      <w:tr w:rsidR="0017788E" w:rsidRPr="00AE2B4E" w14:paraId="32EC28B4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7172AF7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Maximum current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D8105C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Maximum tidal current (knots)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01F86FF8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Steven et al. (2019)</w:t>
            </w:r>
          </w:p>
        </w:tc>
      </w:tr>
      <w:tr w:rsidR="0017788E" w:rsidRPr="00AE2B4E" w14:paraId="4C6B5A95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8E2504B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Distance from coast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D2F21FE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Distance from the mainland (nm)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6437D175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17788E" w:rsidRPr="00AE2B4E" w14:paraId="6A1AAEE4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D7EE13E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Mean grain size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93DC92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Sediment </w:t>
            </w:r>
            <w:proofErr w:type="gramStart"/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mean</w:t>
            </w:r>
            <w:proofErr w:type="gramEnd"/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grainsize in Phi units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1E8186BC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0C809072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CB43D71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Sediment SD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A5DF02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Standard deviation of sediment </w:t>
            </w:r>
            <w:proofErr w:type="gramStart"/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grainsize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7B692A16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67E410CA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B322208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Mud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D5064BA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Percent mud (&lt;0.063mm) in sediment profile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6034E28C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6632FCBA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364FFDB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Very fine sand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B852AB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Percent very fine sand (0.63mm–0.125mm)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6E48495A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12BAF97E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D164F4D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Fine sand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ED0DBE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Percent fine sand (0.125mm–0.25mm)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00352AE3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65A3CFBD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A022500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Medium sand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F524B1F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Percent medium sand (0.25mm–0.5mm)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0318B351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3B7664FB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8657109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Coarse sand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AE3BEA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Percent coarse sand (0.5mm–1mm)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253D4B17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58F00254" w14:textId="77777777" w:rsidTr="00E9491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80CD0CB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Very coarse sand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B2CCE5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Percent very coarse sand (1mm–2mm)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1C6B3C2B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425AB1FA" w14:textId="77777777" w:rsidTr="0017788E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A964003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Gravel fraction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22715B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Percent gravel (&gt;2mm)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</w:tcBorders>
          </w:tcPr>
          <w:p w14:paraId="616387B9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  <w:tr w:rsidR="0017788E" w:rsidRPr="00AE2B4E" w14:paraId="0C85F2A7" w14:textId="77777777" w:rsidTr="0017788E">
        <w:trPr>
          <w:jc w:val="center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14:paraId="2C6AA1A2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Calcium carbonate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C78737" w14:textId="77777777" w:rsidR="0017788E" w:rsidRPr="00AE2B4E" w:rsidRDefault="0017788E" w:rsidP="00E94917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Percent CaCO</w:t>
            </w:r>
            <w:r w:rsidRPr="00AE2B4E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in sediment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auto"/>
            </w:tcBorders>
          </w:tcPr>
          <w:p w14:paraId="2E9B07C6" w14:textId="77777777" w:rsidR="0017788E" w:rsidRPr="00AE2B4E" w:rsidRDefault="0017788E" w:rsidP="00E949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AE2B4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“ “</w:t>
            </w:r>
          </w:p>
        </w:tc>
      </w:tr>
    </w:tbl>
    <w:p w14:paraId="3159C52D" w14:textId="77777777" w:rsidR="0017788E" w:rsidRDefault="0017788E"/>
    <w:sectPr w:rsidR="0017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E"/>
    <w:rsid w:val="0013472F"/>
    <w:rsid w:val="0017788E"/>
    <w:rsid w:val="00212872"/>
    <w:rsid w:val="005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70C0"/>
  <w15:chartTrackingRefBased/>
  <w15:docId w15:val="{71E0E40E-2976-4201-8364-41A0F75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8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McMillan</dc:creator>
  <cp:keywords/>
  <dc:description/>
  <cp:lastModifiedBy>Matthew McMillan</cp:lastModifiedBy>
  <cp:revision>2</cp:revision>
  <dcterms:created xsi:type="dcterms:W3CDTF">2024-03-19T23:29:00Z</dcterms:created>
  <dcterms:modified xsi:type="dcterms:W3CDTF">2024-03-19T23:36:00Z</dcterms:modified>
</cp:coreProperties>
</file>